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0EF" w:rsidRDefault="00D50EF7">
      <w:pPr>
        <w:spacing w:before="60" w:line="264" w:lineRule="auto"/>
        <w:ind w:left="1788" w:right="2066"/>
        <w:jc w:val="center"/>
        <w:rPr>
          <w:sz w:val="24"/>
        </w:rPr>
      </w:pPr>
      <w:r>
        <w:rPr>
          <w:sz w:val="24"/>
        </w:rPr>
        <w:t>График</w:t>
      </w:r>
      <w:r>
        <w:rPr>
          <w:spacing w:val="-1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202</w:t>
      </w:r>
      <w:r w:rsidR="00F5546C">
        <w:rPr>
          <w:sz w:val="24"/>
        </w:rPr>
        <w:t>4</w:t>
      </w:r>
      <w:r>
        <w:rPr>
          <w:sz w:val="24"/>
        </w:rPr>
        <w:t>-202</w:t>
      </w:r>
      <w:r w:rsidR="00F5546C">
        <w:rPr>
          <w:sz w:val="24"/>
        </w:rPr>
        <w:t>5</w:t>
      </w:r>
      <w:r>
        <w:rPr>
          <w:sz w:val="24"/>
        </w:rPr>
        <w:t>учебный</w:t>
      </w:r>
      <w:r>
        <w:rPr>
          <w:spacing w:val="-11"/>
          <w:sz w:val="24"/>
        </w:rPr>
        <w:t xml:space="preserve"> </w:t>
      </w:r>
      <w:r>
        <w:rPr>
          <w:sz w:val="24"/>
        </w:rPr>
        <w:t>год для учащихся 10-11 классов МБОУ «СОШ №22»</w:t>
      </w:r>
    </w:p>
    <w:p w:rsidR="002C10EF" w:rsidRDefault="002C10EF">
      <w:pPr>
        <w:rPr>
          <w:sz w:val="24"/>
        </w:rPr>
      </w:pPr>
    </w:p>
    <w:p w:rsidR="002C10EF" w:rsidRDefault="002C10EF">
      <w:pPr>
        <w:spacing w:before="46"/>
        <w:rPr>
          <w:sz w:val="24"/>
        </w:rPr>
      </w:pPr>
    </w:p>
    <w:p w:rsidR="002C10EF" w:rsidRDefault="00D50EF7">
      <w:pPr>
        <w:ind w:left="1794" w:right="2066"/>
        <w:jc w:val="center"/>
        <w:rPr>
          <w:sz w:val="24"/>
        </w:rPr>
      </w:pPr>
      <w:r>
        <w:rPr>
          <w:sz w:val="24"/>
        </w:rPr>
        <w:t>10а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класс</w:t>
      </w:r>
    </w:p>
    <w:p w:rsidR="002C10EF" w:rsidRDefault="002C10EF">
      <w:pPr>
        <w:spacing w:before="102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2C10EF">
        <w:trPr>
          <w:trHeight w:val="467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2C10EF" w:rsidRDefault="00D50EF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BC4965">
        <w:trPr>
          <w:trHeight w:val="467"/>
        </w:trPr>
        <w:tc>
          <w:tcPr>
            <w:tcW w:w="1361" w:type="dxa"/>
          </w:tcPr>
          <w:p w:rsidR="00BC4965" w:rsidRDefault="00BC4965">
            <w:pPr>
              <w:pStyle w:val="TableParagraph"/>
              <w:ind w:left="11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BC4965" w:rsidRDefault="00BC4965">
            <w:pPr>
              <w:pStyle w:val="TableParagraph"/>
              <w:ind w:left="107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17.09.2024</w:t>
            </w:r>
          </w:p>
        </w:tc>
        <w:tc>
          <w:tcPr>
            <w:tcW w:w="2160" w:type="dxa"/>
          </w:tcPr>
          <w:p w:rsidR="00BC4965" w:rsidRDefault="00BC4965" w:rsidP="006F7EC6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BC4965" w:rsidRDefault="00BC4965" w:rsidP="006F7EC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BC4965" w:rsidRDefault="00BC49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Стартовая диагностика</w:t>
            </w:r>
          </w:p>
        </w:tc>
      </w:tr>
      <w:tr w:rsidR="002C10EF">
        <w:trPr>
          <w:trHeight w:val="1104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2C10EF" w:rsidRDefault="00D50EF7" w:rsidP="00D50EF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11.10.202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работа: </w:t>
            </w:r>
            <w:r>
              <w:rPr>
                <w:spacing w:val="-2"/>
                <w:sz w:val="24"/>
              </w:rPr>
              <w:t>"Рациональные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уравнения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</w:p>
          <w:p w:rsidR="002C10EF" w:rsidRDefault="00D50EF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неравенства.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линейных уравнений"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13.11.202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"Степенная </w:t>
            </w:r>
            <w:r>
              <w:rPr>
                <w:sz w:val="24"/>
              </w:rPr>
              <w:t>функция. Её свойства и график"</w:t>
            </w:r>
          </w:p>
        </w:tc>
      </w:tr>
      <w:tr w:rsidR="002C10EF">
        <w:trPr>
          <w:trHeight w:val="959"/>
        </w:trPr>
        <w:tc>
          <w:tcPr>
            <w:tcW w:w="1361" w:type="dxa"/>
            <w:tcBorders>
              <w:bottom w:val="single" w:sz="8" w:space="0" w:color="000000"/>
            </w:tcBorders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2C10EF" w:rsidRDefault="00D50EF7" w:rsidP="00D50EF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06.12.202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"Свойства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график корня n-ой степени.</w:t>
            </w:r>
          </w:p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Иррациональные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уравнения"</w:t>
            </w:r>
          </w:p>
        </w:tc>
      </w:tr>
      <w:tr w:rsidR="002C10EF">
        <w:trPr>
          <w:trHeight w:val="829"/>
        </w:trPr>
        <w:tc>
          <w:tcPr>
            <w:tcW w:w="1361" w:type="dxa"/>
            <w:tcBorders>
              <w:top w:val="single" w:sz="8" w:space="0" w:color="000000"/>
            </w:tcBorders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2C10EF" w:rsidRDefault="00D50EF7" w:rsidP="00D50EF7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26.12.202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работа:</w:t>
            </w:r>
          </w:p>
          <w:p w:rsidR="002C10EF" w:rsidRDefault="00D50EF7">
            <w:pPr>
              <w:pStyle w:val="TableParagraph"/>
              <w:spacing w:before="6" w:line="232" w:lineRule="auto"/>
              <w:rPr>
                <w:sz w:val="24"/>
              </w:rPr>
            </w:pPr>
            <w:r>
              <w:rPr>
                <w:sz w:val="24"/>
              </w:rPr>
              <w:t>"Показательная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функция. </w:t>
            </w:r>
            <w:r>
              <w:rPr>
                <w:spacing w:val="-2"/>
                <w:sz w:val="24"/>
              </w:rPr>
              <w:t>Показательные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уравнения"</w:t>
            </w:r>
          </w:p>
        </w:tc>
      </w:tr>
      <w:tr w:rsidR="002C10EF">
        <w:trPr>
          <w:trHeight w:val="960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05.02.202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10б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работа:</w:t>
            </w:r>
          </w:p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"Логарифмическая функция. </w:t>
            </w:r>
            <w:r>
              <w:rPr>
                <w:spacing w:val="-2"/>
                <w:sz w:val="24"/>
              </w:rPr>
              <w:t>Логарифмические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уравнения"</w:t>
            </w:r>
          </w:p>
        </w:tc>
      </w:tr>
      <w:tr w:rsidR="002C10EF">
        <w:trPr>
          <w:trHeight w:val="1101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2C10EF" w:rsidRDefault="00D50EF7" w:rsidP="00D50EF7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21.03.202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работа:</w:t>
            </w:r>
          </w:p>
          <w:p w:rsidR="002C10EF" w:rsidRDefault="00D50EF7">
            <w:pPr>
              <w:pStyle w:val="TableParagraph"/>
              <w:spacing w:line="240" w:lineRule="auto"/>
              <w:ind w:right="151"/>
              <w:rPr>
                <w:sz w:val="24"/>
              </w:rPr>
            </w:pPr>
            <w:r>
              <w:rPr>
                <w:spacing w:val="-2"/>
                <w:sz w:val="24"/>
              </w:rPr>
              <w:t>"Тригонометрические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выражения </w:t>
            </w:r>
            <w:r>
              <w:rPr>
                <w:sz w:val="24"/>
              </w:rPr>
              <w:t>и тригонометрические</w:t>
            </w:r>
          </w:p>
          <w:p w:rsidR="002C10EF" w:rsidRDefault="00D50EF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уравнения"</w:t>
            </w:r>
          </w:p>
        </w:tc>
      </w:tr>
      <w:tr w:rsidR="002C10EF">
        <w:trPr>
          <w:trHeight w:val="827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15.04.202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работа:</w:t>
            </w:r>
          </w:p>
          <w:p w:rsidR="002C10EF" w:rsidRDefault="00D50EF7">
            <w:pPr>
              <w:pStyle w:val="TableParagraph"/>
              <w:spacing w:before="1" w:line="268" w:lineRule="exact"/>
              <w:ind w:right="151"/>
              <w:rPr>
                <w:sz w:val="24"/>
              </w:rPr>
            </w:pPr>
            <w:r>
              <w:rPr>
                <w:spacing w:val="-2"/>
                <w:sz w:val="24"/>
              </w:rPr>
              <w:t>"Последовательности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прогрессии"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18.05.202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ind w:right="151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работа: "Производная"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24.05.202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23.10.202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"Аксиомы </w:t>
            </w:r>
            <w:r>
              <w:rPr>
                <w:sz w:val="24"/>
              </w:rPr>
              <w:t>стереометрии. Сечения"</w:t>
            </w:r>
          </w:p>
        </w:tc>
      </w:tr>
      <w:tr w:rsidR="002C10EF">
        <w:trPr>
          <w:trHeight w:val="959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2C10EF" w:rsidRDefault="00D50EF7" w:rsidP="00D50EF7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07.02.202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proofErr w:type="gramStart"/>
            <w:r>
              <w:rPr>
                <w:spacing w:val="-2"/>
                <w:sz w:val="24"/>
              </w:rPr>
              <w:t>:"</w:t>
            </w:r>
            <w:proofErr w:type="gramEnd"/>
            <w:r>
              <w:rPr>
                <w:spacing w:val="-2"/>
                <w:sz w:val="24"/>
              </w:rPr>
              <w:t xml:space="preserve">Взаимное </w:t>
            </w:r>
            <w:r>
              <w:rPr>
                <w:sz w:val="24"/>
              </w:rPr>
              <w:t>расположение прямых и</w:t>
            </w:r>
          </w:p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плоскостей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пространстве"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2C10EF" w:rsidRDefault="00D50EF7" w:rsidP="00D50EF7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20.03.202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"Углы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расстояния"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15.04.202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работа: "Многогранники"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2C10EF" w:rsidRDefault="002C10EF">
      <w:pPr>
        <w:pStyle w:val="TableParagraph"/>
        <w:rPr>
          <w:sz w:val="24"/>
        </w:rPr>
        <w:sectPr w:rsidR="002C10EF">
          <w:footerReference w:type="default" r:id="rId6"/>
          <w:type w:val="continuous"/>
          <w:pgSz w:w="11920" w:h="16850"/>
          <w:pgMar w:top="1100" w:right="566" w:bottom="240" w:left="1700" w:header="0" w:footer="46" w:gutter="0"/>
          <w:pgNumType w:start="1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2C10EF">
        <w:trPr>
          <w:trHeight w:val="960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spacing w:line="26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21.12.202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№1: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"Графы, </w:t>
            </w:r>
            <w:r>
              <w:rPr>
                <w:sz w:val="24"/>
              </w:rPr>
              <w:t xml:space="preserve">вероятности, множества, </w:t>
            </w:r>
            <w:r>
              <w:rPr>
                <w:spacing w:val="-2"/>
                <w:sz w:val="24"/>
              </w:rPr>
              <w:t>комбинаторика"</w:t>
            </w:r>
          </w:p>
        </w:tc>
      </w:tr>
      <w:tr w:rsidR="002C10EF">
        <w:trPr>
          <w:trHeight w:val="1103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№2: </w:t>
            </w:r>
            <w:r>
              <w:rPr>
                <w:sz w:val="24"/>
              </w:rPr>
              <w:t>"Испытания Бернулли.</w:t>
            </w:r>
          </w:p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Случайные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распределения"</w:t>
            </w:r>
          </w:p>
        </w:tc>
      </w:tr>
      <w:tr w:rsidR="00BC4965" w:rsidTr="00F83694">
        <w:trPr>
          <w:trHeight w:val="597"/>
        </w:trPr>
        <w:tc>
          <w:tcPr>
            <w:tcW w:w="1361" w:type="dxa"/>
          </w:tcPr>
          <w:p w:rsidR="00BC4965" w:rsidRDefault="00BC4965">
            <w:pPr>
              <w:pStyle w:val="TableParagraph"/>
              <w:ind w:left="11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BC4965" w:rsidRDefault="00BC4965" w:rsidP="00F5546C">
            <w:pPr>
              <w:pStyle w:val="TableParagraph"/>
              <w:ind w:left="0" w:right="1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18.09.2024</w:t>
            </w:r>
          </w:p>
        </w:tc>
        <w:tc>
          <w:tcPr>
            <w:tcW w:w="2160" w:type="dxa"/>
          </w:tcPr>
          <w:p w:rsidR="00BC4965" w:rsidRDefault="00BC4965">
            <w:pPr>
              <w:pStyle w:val="TableParagraph"/>
              <w:spacing w:line="240" w:lineRule="auto"/>
              <w:rPr>
                <w:spacing w:val="-2"/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BC4965" w:rsidRDefault="00BC4965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BC4965" w:rsidRDefault="00BC4965">
            <w:pPr>
              <w:pStyle w:val="TableParagraph"/>
              <w:spacing w:line="240" w:lineRule="auto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Стартовая диагностика</w:t>
            </w:r>
          </w:p>
        </w:tc>
      </w:tr>
      <w:tr w:rsidR="002C10EF">
        <w:trPr>
          <w:trHeight w:val="827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04.12.202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</w:p>
          <w:p w:rsidR="002C10EF" w:rsidRDefault="00D50EF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"Лексикология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фразеология. </w:t>
            </w:r>
            <w:r>
              <w:rPr>
                <w:sz w:val="24"/>
              </w:rPr>
              <w:t>Лексические нормы".</w:t>
            </w:r>
          </w:p>
        </w:tc>
      </w:tr>
      <w:tr w:rsidR="002C10EF">
        <w:trPr>
          <w:trHeight w:val="828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15.01.202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</w:p>
          <w:p w:rsidR="002C10EF" w:rsidRDefault="00D50EF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"Морфология.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Морфологические</w:t>
            </w:r>
          </w:p>
          <w:p w:rsidR="002C10EF" w:rsidRDefault="00D50EF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нормы".</w:t>
            </w:r>
          </w:p>
        </w:tc>
      </w:tr>
      <w:tr w:rsidR="002C10EF">
        <w:trPr>
          <w:trHeight w:val="957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07.03.202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"Орфография.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 орфографии"</w:t>
            </w:r>
          </w:p>
        </w:tc>
      </w:tr>
      <w:tr w:rsidR="002C10EF">
        <w:trPr>
          <w:trHeight w:val="961"/>
        </w:trPr>
        <w:tc>
          <w:tcPr>
            <w:tcW w:w="1361" w:type="dxa"/>
            <w:tcBorders>
              <w:bottom w:val="single" w:sz="8" w:space="0" w:color="000000"/>
            </w:tcBorders>
          </w:tcPr>
          <w:p w:rsidR="002C10EF" w:rsidRDefault="00D50EF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2C10EF" w:rsidRDefault="00D50EF7" w:rsidP="00D50EF7">
            <w:pPr>
              <w:pStyle w:val="TableParagraph"/>
              <w:spacing w:line="270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2C10EF" w:rsidRDefault="00D50EF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2C10EF" w:rsidRDefault="00D50EF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2C10EF" w:rsidRDefault="00D50EF7">
            <w:pPr>
              <w:pStyle w:val="TableParagraph"/>
              <w:spacing w:line="240" w:lineRule="auto"/>
              <w:ind w:right="6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Итоговый контроль "Текст. </w:t>
            </w:r>
            <w:r>
              <w:rPr>
                <w:spacing w:val="-2"/>
                <w:sz w:val="24"/>
              </w:rPr>
              <w:t xml:space="preserve">Информационно-смысловая </w:t>
            </w:r>
            <w:r>
              <w:rPr>
                <w:sz w:val="24"/>
              </w:rPr>
              <w:t>переработка текста".</w:t>
            </w:r>
          </w:p>
        </w:tc>
      </w:tr>
      <w:tr w:rsidR="002C10EF">
        <w:trPr>
          <w:trHeight w:val="644"/>
        </w:trPr>
        <w:tc>
          <w:tcPr>
            <w:tcW w:w="1361" w:type="dxa"/>
            <w:tcBorders>
              <w:top w:val="single" w:sz="8" w:space="0" w:color="000000"/>
            </w:tcBorders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2C10EF" w:rsidRDefault="00D50EF7" w:rsidP="00F5546C">
            <w:pPr>
              <w:pStyle w:val="TableParagraph"/>
              <w:spacing w:line="26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2C10EF">
        <w:trPr>
          <w:trHeight w:val="830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spacing w:line="26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04.12.202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</w:p>
          <w:p w:rsidR="002C10EF" w:rsidRDefault="00D50EF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"Лексикология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фразеология. </w:t>
            </w:r>
            <w:r>
              <w:rPr>
                <w:sz w:val="24"/>
              </w:rPr>
              <w:t>Лексические нормы".</w:t>
            </w:r>
          </w:p>
        </w:tc>
      </w:tr>
      <w:tr w:rsidR="002C10EF">
        <w:trPr>
          <w:trHeight w:val="827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15.01.202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</w:p>
          <w:p w:rsidR="002C10EF" w:rsidRDefault="00D50EF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"Морфология.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Морфологические нормы".</w:t>
            </w:r>
          </w:p>
        </w:tc>
      </w:tr>
      <w:tr w:rsidR="002C10EF">
        <w:trPr>
          <w:trHeight w:val="959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07.03.202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"Орфография.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 орфографии"</w:t>
            </w:r>
          </w:p>
        </w:tc>
      </w:tr>
      <w:tr w:rsidR="002C10EF">
        <w:trPr>
          <w:trHeight w:val="957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D50EF7" w:rsidP="00D50EF7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ind w:right="6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Итоговый контроль "Текст. </w:t>
            </w:r>
            <w:r>
              <w:rPr>
                <w:spacing w:val="-2"/>
                <w:sz w:val="24"/>
              </w:rPr>
              <w:t xml:space="preserve">Информационно-смысловая </w:t>
            </w:r>
            <w:r>
              <w:rPr>
                <w:sz w:val="24"/>
              </w:rPr>
              <w:t>переработка текста".</w:t>
            </w:r>
          </w:p>
        </w:tc>
      </w:tr>
      <w:tr w:rsidR="002C10EF">
        <w:trPr>
          <w:trHeight w:val="330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D50EF7" w:rsidP="00D50EF7">
            <w:pPr>
              <w:pStyle w:val="TableParagraph"/>
              <w:spacing w:line="26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2C10EF" w:rsidRDefault="00D50EF7" w:rsidP="00D50EF7">
            <w:pPr>
              <w:pStyle w:val="TableParagraph"/>
              <w:spacing w:line="26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25.04.202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ind w:right="172"/>
              <w:rPr>
                <w:sz w:val="24"/>
              </w:rPr>
            </w:pPr>
            <w:r>
              <w:rPr>
                <w:sz w:val="24"/>
              </w:rPr>
              <w:t xml:space="preserve">Наследственность и </w:t>
            </w:r>
            <w:r>
              <w:rPr>
                <w:spacing w:val="-2"/>
                <w:sz w:val="24"/>
              </w:rPr>
              <w:t>изменчивость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организмов</w:t>
            </w:r>
          </w:p>
        </w:tc>
      </w:tr>
      <w:tr w:rsidR="002C10EF">
        <w:trPr>
          <w:trHeight w:val="551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2C10EF" w:rsidRDefault="00D50EF7" w:rsidP="00D50EF7">
            <w:pPr>
              <w:pStyle w:val="TableParagraph"/>
              <w:spacing w:line="26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17.04.202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before="3" w:line="228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"Теоретические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основы информатики"</w:t>
            </w:r>
          </w:p>
        </w:tc>
      </w:tr>
      <w:tr w:rsidR="002C10EF">
        <w:trPr>
          <w:trHeight w:val="960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ind w:right="151"/>
              <w:rPr>
                <w:sz w:val="24"/>
              </w:rPr>
            </w:pPr>
            <w:r>
              <w:rPr>
                <w:sz w:val="24"/>
              </w:rPr>
              <w:t xml:space="preserve">"Технологии обработки текстовой, графической и </w:t>
            </w:r>
            <w:proofErr w:type="spellStart"/>
            <w:r>
              <w:rPr>
                <w:spacing w:val="-2"/>
                <w:sz w:val="24"/>
              </w:rPr>
              <w:t>мультимедийной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информации"</w:t>
            </w:r>
          </w:p>
        </w:tc>
      </w:tr>
      <w:tr w:rsidR="002C10EF">
        <w:trPr>
          <w:trHeight w:val="959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19.09.202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Входная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работа. </w:t>
            </w:r>
            <w:r>
              <w:rPr>
                <w:sz w:val="24"/>
              </w:rPr>
              <w:t xml:space="preserve">Жизнь семьи. Конфликтные </w:t>
            </w:r>
            <w:r>
              <w:rPr>
                <w:spacing w:val="-2"/>
                <w:sz w:val="24"/>
              </w:rPr>
              <w:t>ситуации.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</w:tbl>
    <w:p w:rsidR="002C10EF" w:rsidRDefault="002C10EF">
      <w:pPr>
        <w:pStyle w:val="TableParagraph"/>
        <w:spacing w:line="240" w:lineRule="auto"/>
        <w:rPr>
          <w:sz w:val="24"/>
        </w:rPr>
        <w:sectPr w:rsidR="002C10EF">
          <w:footerReference w:type="default" r:id="rId7"/>
          <w:pgSz w:w="11920" w:h="16850"/>
          <w:pgMar w:top="1080" w:right="566" w:bottom="1339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2C10EF">
        <w:trPr>
          <w:trHeight w:val="1905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Октябрь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spacing w:line="26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24.10.202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"Здоровый</w:t>
            </w:r>
          </w:p>
          <w:p w:rsidR="002C10EF" w:rsidRDefault="00D50EF7">
            <w:pPr>
              <w:pStyle w:val="TableParagraph"/>
              <w:spacing w:line="240" w:lineRule="auto"/>
              <w:ind w:right="239"/>
              <w:jc w:val="both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здоровье: режим труда и отдыха, спорт,</w:t>
            </w:r>
          </w:p>
          <w:p w:rsidR="002C10EF" w:rsidRDefault="00D50EF7">
            <w:pPr>
              <w:pStyle w:val="TableParagraph"/>
              <w:spacing w:line="240" w:lineRule="auto"/>
              <w:ind w:right="77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сбалансированное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питание, </w:t>
            </w:r>
            <w:r>
              <w:rPr>
                <w:sz w:val="24"/>
              </w:rPr>
              <w:t>посещение врача. Отказ от вредных привычек"</w:t>
            </w:r>
          </w:p>
        </w:tc>
      </w:tr>
      <w:tr w:rsidR="002C10EF">
        <w:trPr>
          <w:trHeight w:val="1379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05.12.202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"Современный </w:t>
            </w:r>
            <w:r>
              <w:rPr>
                <w:sz w:val="24"/>
              </w:rPr>
              <w:t>мир профессий. Проблемы</w:t>
            </w:r>
          </w:p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  <w:r>
              <w:rPr>
                <w:spacing w:val="-4"/>
                <w:sz w:val="24"/>
              </w:rPr>
              <w:t xml:space="preserve"> Роль</w:t>
            </w:r>
          </w:p>
          <w:p w:rsidR="002C10EF" w:rsidRDefault="00D50EF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иностранного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будущее"</w:t>
            </w:r>
          </w:p>
        </w:tc>
      </w:tr>
      <w:tr w:rsidR="002C10EF">
        <w:trPr>
          <w:trHeight w:val="960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spacing w:line="26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07.02.202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ind w:right="172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"Туризм.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отдыха. Путешествия по России и зарубежным странам"</w:t>
            </w:r>
          </w:p>
        </w:tc>
      </w:tr>
      <w:tr w:rsidR="002C10EF">
        <w:trPr>
          <w:trHeight w:val="1590"/>
        </w:trPr>
        <w:tc>
          <w:tcPr>
            <w:tcW w:w="1361" w:type="dxa"/>
            <w:tcBorders>
              <w:bottom w:val="single" w:sz="8" w:space="0" w:color="000000"/>
            </w:tcBorders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19.03.202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 по теме "Проблемы </w:t>
            </w:r>
            <w:r>
              <w:rPr>
                <w:spacing w:val="-2"/>
                <w:sz w:val="24"/>
              </w:rPr>
              <w:t>экологии.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окружающей </w:t>
            </w:r>
            <w:r>
              <w:rPr>
                <w:sz w:val="24"/>
              </w:rPr>
              <w:t>среды. Стихийные бедствия.</w:t>
            </w:r>
          </w:p>
          <w:p w:rsidR="002C10EF" w:rsidRDefault="00D50EF7">
            <w:pPr>
              <w:pStyle w:val="TableParagraph"/>
              <w:spacing w:line="240" w:lineRule="auto"/>
              <w:ind w:right="151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городской и сельской местности"</w:t>
            </w:r>
          </w:p>
        </w:tc>
      </w:tr>
      <w:tr w:rsidR="002C10EF">
        <w:trPr>
          <w:trHeight w:val="3314"/>
        </w:trPr>
        <w:tc>
          <w:tcPr>
            <w:tcW w:w="1361" w:type="dxa"/>
            <w:tcBorders>
              <w:top w:val="single" w:sz="8" w:space="0" w:color="000000"/>
            </w:tcBorders>
          </w:tcPr>
          <w:p w:rsidR="002C10EF" w:rsidRDefault="00D50EF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2C10EF" w:rsidRDefault="00D50EF7" w:rsidP="00D50EF7">
            <w:pPr>
              <w:pStyle w:val="TableParagraph"/>
              <w:spacing w:line="270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30.04.202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2C10EF" w:rsidRDefault="00D50EF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2C10EF" w:rsidRDefault="00D50EF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10б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2C10EF" w:rsidRDefault="00D50EF7">
            <w:pPr>
              <w:pStyle w:val="TableParagraph"/>
              <w:spacing w:line="240" w:lineRule="auto"/>
              <w:ind w:right="151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страна и страна/страны </w:t>
            </w:r>
            <w:proofErr w:type="gramStart"/>
            <w:r>
              <w:rPr>
                <w:sz w:val="24"/>
              </w:rPr>
              <w:t>изучаемого</w:t>
            </w:r>
            <w:proofErr w:type="gramEnd"/>
          </w:p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языка: </w:t>
            </w:r>
            <w:proofErr w:type="gramStart"/>
            <w:r>
              <w:rPr>
                <w:spacing w:val="-2"/>
                <w:sz w:val="24"/>
              </w:rPr>
              <w:t>географическое</w:t>
            </w:r>
            <w:proofErr w:type="gramEnd"/>
          </w:p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положение,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столица,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крупные </w:t>
            </w:r>
            <w:r>
              <w:rPr>
                <w:sz w:val="24"/>
              </w:rPr>
              <w:t xml:space="preserve">города, регионы; система </w:t>
            </w:r>
            <w:r>
              <w:rPr>
                <w:spacing w:val="-2"/>
                <w:sz w:val="24"/>
              </w:rPr>
              <w:t xml:space="preserve">образования, достопримечательности, </w:t>
            </w:r>
            <w:r>
              <w:rPr>
                <w:sz w:val="24"/>
              </w:rPr>
              <w:t>культурные особенности (национальные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популярные</w:t>
            </w:r>
            <w:proofErr w:type="gramEnd"/>
          </w:p>
          <w:p w:rsidR="002C10EF" w:rsidRDefault="00D50EF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праздники,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знаменательные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даты, </w:t>
            </w:r>
            <w:r>
              <w:rPr>
                <w:sz w:val="24"/>
              </w:rPr>
              <w:t xml:space="preserve">традиции, обычаи); страницы </w:t>
            </w:r>
            <w:r>
              <w:rPr>
                <w:spacing w:val="-2"/>
                <w:sz w:val="24"/>
              </w:rPr>
              <w:t>истории"</w:t>
            </w:r>
          </w:p>
        </w:tc>
      </w:tr>
      <w:tr w:rsidR="002C10EF">
        <w:trPr>
          <w:trHeight w:val="329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spacing w:line="26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науки</w:t>
            </w:r>
          </w:p>
        </w:tc>
      </w:tr>
      <w:tr w:rsidR="002C10EF">
        <w:trPr>
          <w:trHeight w:val="330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20.12.202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Углеводороды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20.03.202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Кислородсодержащие</w:t>
            </w:r>
          </w:p>
          <w:p w:rsidR="002C10EF" w:rsidRDefault="00D50EF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органические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соединения</w:t>
            </w:r>
          </w:p>
        </w:tc>
      </w:tr>
      <w:tr w:rsidR="002C10EF">
        <w:trPr>
          <w:trHeight w:val="959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13.11.202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4"/>
                <w:sz w:val="24"/>
              </w:rPr>
              <w:t>"</w:t>
            </w:r>
            <w:proofErr w:type="spellStart"/>
            <w:r>
              <w:rPr>
                <w:spacing w:val="-4"/>
                <w:sz w:val="24"/>
              </w:rPr>
              <w:t>Кинематика</w:t>
            </w:r>
            <w:proofErr w:type="gramStart"/>
            <w:r>
              <w:rPr>
                <w:spacing w:val="-4"/>
                <w:sz w:val="24"/>
              </w:rPr>
              <w:t>.Д</w:t>
            </w:r>
            <w:proofErr w:type="gramEnd"/>
            <w:r>
              <w:rPr>
                <w:spacing w:val="-4"/>
                <w:sz w:val="24"/>
              </w:rPr>
              <w:t>инамика.Законы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сохранения в механике "</w:t>
            </w:r>
          </w:p>
        </w:tc>
      </w:tr>
      <w:tr w:rsidR="002C10EF">
        <w:trPr>
          <w:trHeight w:val="1272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D50EF7" w:rsidP="00D50EF7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4"/>
                <w:sz w:val="24"/>
              </w:rPr>
              <w:t>"</w:t>
            </w:r>
            <w:proofErr w:type="spellStart"/>
            <w:r>
              <w:rPr>
                <w:spacing w:val="-4"/>
                <w:sz w:val="24"/>
              </w:rPr>
              <w:t>Электростатика</w:t>
            </w:r>
            <w:proofErr w:type="gramStart"/>
            <w:r>
              <w:rPr>
                <w:spacing w:val="-4"/>
                <w:sz w:val="24"/>
              </w:rPr>
              <w:t>.П</w:t>
            </w:r>
            <w:proofErr w:type="gramEnd"/>
            <w:r>
              <w:rPr>
                <w:spacing w:val="-4"/>
                <w:sz w:val="24"/>
              </w:rPr>
              <w:t>остоянный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электрический </w:t>
            </w:r>
            <w:proofErr w:type="spellStart"/>
            <w:r>
              <w:rPr>
                <w:sz w:val="24"/>
              </w:rPr>
              <w:t>ток.Токи</w:t>
            </w:r>
            <w:proofErr w:type="spellEnd"/>
            <w:r>
              <w:rPr>
                <w:sz w:val="24"/>
              </w:rPr>
              <w:t xml:space="preserve"> в</w:t>
            </w:r>
          </w:p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средах</w:t>
            </w:r>
            <w:proofErr w:type="gramEnd"/>
            <w:r>
              <w:rPr>
                <w:spacing w:val="-2"/>
                <w:sz w:val="24"/>
              </w:rPr>
              <w:t>"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spacing w:line="26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4"/>
                <w:sz w:val="24"/>
              </w:rPr>
              <w:t>тем</w:t>
            </w:r>
            <w:proofErr w:type="gramStart"/>
            <w:r>
              <w:rPr>
                <w:spacing w:val="-4"/>
                <w:sz w:val="24"/>
              </w:rPr>
              <w:t>е"</w:t>
            </w:r>
            <w:proofErr w:type="gramEnd"/>
            <w:r>
              <w:rPr>
                <w:spacing w:val="-4"/>
                <w:sz w:val="24"/>
              </w:rPr>
              <w:t>Электродинамика"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"География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главных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отраслей </w:t>
            </w:r>
            <w:r>
              <w:rPr>
                <w:sz w:val="24"/>
              </w:rPr>
              <w:t>мирового хозяйства"</w:t>
            </w:r>
          </w:p>
        </w:tc>
      </w:tr>
    </w:tbl>
    <w:p w:rsidR="002C10EF" w:rsidRDefault="002C10EF">
      <w:pPr>
        <w:pStyle w:val="TableParagraph"/>
        <w:spacing w:line="240" w:lineRule="auto"/>
        <w:rPr>
          <w:sz w:val="24"/>
        </w:rPr>
        <w:sectPr w:rsidR="002C10EF">
          <w:type w:val="continuous"/>
          <w:pgSz w:w="11920" w:h="16850"/>
          <w:pgMar w:top="1080" w:right="566" w:bottom="580" w:left="1700" w:header="0" w:footer="388" w:gutter="0"/>
          <w:cols w:space="720"/>
        </w:sectPr>
      </w:pPr>
    </w:p>
    <w:p w:rsidR="002C10EF" w:rsidRDefault="00D50EF7">
      <w:pPr>
        <w:spacing w:before="70"/>
        <w:ind w:left="1794" w:right="2066"/>
        <w:jc w:val="center"/>
        <w:rPr>
          <w:sz w:val="24"/>
        </w:rPr>
      </w:pPr>
      <w:r>
        <w:rPr>
          <w:sz w:val="24"/>
        </w:rPr>
        <w:lastRenderedPageBreak/>
        <w:t>11а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класс</w:t>
      </w:r>
    </w:p>
    <w:p w:rsidR="002C10EF" w:rsidRDefault="002C10EF">
      <w:pPr>
        <w:spacing w:before="105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2C10EF">
        <w:trPr>
          <w:trHeight w:val="465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2C10EF" w:rsidRDefault="00D50EF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19.05.202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2C10EF">
        <w:trPr>
          <w:trHeight w:val="827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25.09.202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Общие</w:t>
            </w:r>
            <w:proofErr w:type="gramEnd"/>
          </w:p>
          <w:p w:rsidR="002C10EF" w:rsidRDefault="00D50EF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языке".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Сочинение</w:t>
            </w:r>
          </w:p>
          <w:p w:rsidR="002C10EF" w:rsidRDefault="00D50EF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(обучающее)</w:t>
            </w:r>
          </w:p>
        </w:tc>
      </w:tr>
      <w:tr w:rsidR="002C10EF">
        <w:trPr>
          <w:trHeight w:val="827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04.12.202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теме</w:t>
            </w:r>
          </w:p>
          <w:p w:rsidR="002C10EF" w:rsidRDefault="00D50EF7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"Синтаксис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синтаксические нормы"</w:t>
            </w:r>
          </w:p>
        </w:tc>
      </w:tr>
      <w:tr w:rsidR="002C10EF">
        <w:trPr>
          <w:trHeight w:val="962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15.04.202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Итоговый контроль </w:t>
            </w:r>
            <w:r>
              <w:rPr>
                <w:spacing w:val="-2"/>
                <w:sz w:val="24"/>
              </w:rPr>
              <w:t>"Функциональная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стилистика. </w:t>
            </w:r>
            <w:r>
              <w:rPr>
                <w:sz w:val="24"/>
              </w:rPr>
              <w:t>Культура речи". Сочинение</w:t>
            </w:r>
          </w:p>
        </w:tc>
      </w:tr>
      <w:tr w:rsidR="002C10EF">
        <w:trPr>
          <w:trHeight w:val="827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25.09.202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Общие</w:t>
            </w:r>
            <w:proofErr w:type="gramEnd"/>
          </w:p>
          <w:p w:rsidR="002C10EF" w:rsidRDefault="00D50EF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сведения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об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языке".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Сочинение (обучающее)</w:t>
            </w:r>
          </w:p>
        </w:tc>
      </w:tr>
      <w:tr w:rsidR="002C10EF">
        <w:trPr>
          <w:trHeight w:val="825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04.12.202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теме</w:t>
            </w:r>
          </w:p>
          <w:p w:rsidR="002C10EF" w:rsidRDefault="00D50EF7">
            <w:pPr>
              <w:pStyle w:val="TableParagraph"/>
              <w:spacing w:before="1"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"Синтаксис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синтаксические нормы"</w:t>
            </w:r>
          </w:p>
        </w:tc>
      </w:tr>
      <w:tr w:rsidR="002C10EF">
        <w:trPr>
          <w:trHeight w:val="960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15.04.202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Итоговый контроль </w:t>
            </w:r>
            <w:r>
              <w:rPr>
                <w:spacing w:val="-2"/>
                <w:sz w:val="24"/>
              </w:rPr>
              <w:t>"Функциональная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стилистика. </w:t>
            </w:r>
            <w:r>
              <w:rPr>
                <w:sz w:val="24"/>
              </w:rPr>
              <w:t>Культура речи". Сочинение</w:t>
            </w:r>
          </w:p>
        </w:tc>
      </w:tr>
      <w:tr w:rsidR="002C10EF">
        <w:trPr>
          <w:trHeight w:val="330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D50EF7" w:rsidP="0054676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54676B">
              <w:rPr>
                <w:spacing w:val="-2"/>
                <w:sz w:val="24"/>
              </w:rPr>
              <w:t>2</w:t>
            </w:r>
            <w:r>
              <w:rPr>
                <w:spacing w:val="-2"/>
                <w:sz w:val="24"/>
              </w:rPr>
              <w:t>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</w:p>
        </w:tc>
      </w:tr>
      <w:tr w:rsidR="002C10EF">
        <w:trPr>
          <w:trHeight w:val="328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D50EF7" w:rsidP="0054676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54676B">
              <w:rPr>
                <w:spacing w:val="-2"/>
                <w:sz w:val="24"/>
              </w:rPr>
              <w:t>9</w:t>
            </w:r>
            <w:r>
              <w:rPr>
                <w:spacing w:val="-2"/>
                <w:sz w:val="24"/>
              </w:rPr>
              <w:t>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54676B" w:rsidP="0054676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07</w:t>
            </w:r>
            <w:r w:rsidR="00D50EF7">
              <w:rPr>
                <w:spacing w:val="-2"/>
                <w:sz w:val="24"/>
              </w:rPr>
              <w:t>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</w:p>
        </w:tc>
      </w:tr>
      <w:tr w:rsidR="002C10EF">
        <w:trPr>
          <w:trHeight w:val="645"/>
        </w:trPr>
        <w:tc>
          <w:tcPr>
            <w:tcW w:w="1361" w:type="dxa"/>
            <w:tcBorders>
              <w:bottom w:val="single" w:sz="8" w:space="0" w:color="000000"/>
            </w:tcBorders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2C10EF" w:rsidRDefault="00D50EF7" w:rsidP="0054676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54676B">
              <w:rPr>
                <w:spacing w:val="-2"/>
                <w:sz w:val="24"/>
              </w:rPr>
              <w:t>5</w:t>
            </w:r>
            <w:r>
              <w:rPr>
                <w:spacing w:val="-2"/>
                <w:sz w:val="24"/>
              </w:rPr>
              <w:t>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</w:p>
        </w:tc>
      </w:tr>
      <w:tr w:rsidR="002C10EF">
        <w:trPr>
          <w:trHeight w:val="830"/>
        </w:trPr>
        <w:tc>
          <w:tcPr>
            <w:tcW w:w="1361" w:type="dxa"/>
            <w:tcBorders>
              <w:top w:val="single" w:sz="8" w:space="0" w:color="000000"/>
            </w:tcBorders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2C10EF" w:rsidRDefault="00D50EF7" w:rsidP="00F5546C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27.09.202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алгебре</w:t>
            </w:r>
          </w:p>
          <w:p w:rsidR="002C10EF" w:rsidRDefault="00D50EF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№1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«Функции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графики»</w:t>
            </w:r>
          </w:p>
        </w:tc>
      </w:tr>
      <w:tr w:rsidR="002C10EF">
        <w:trPr>
          <w:trHeight w:val="827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11.10.202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2C10EF" w:rsidRDefault="00D50EF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геометрии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«Цилиндр, конус, шар»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25.10.202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алгебре</w:t>
            </w:r>
          </w:p>
          <w:p w:rsidR="002C10EF" w:rsidRDefault="00D50EF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№2 на 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«Производная»</w:t>
            </w:r>
          </w:p>
        </w:tc>
      </w:tr>
      <w:tr w:rsidR="002C10EF">
        <w:trPr>
          <w:trHeight w:val="1101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15.11.202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2C10EF" w:rsidRDefault="00D50EF7">
            <w:pPr>
              <w:pStyle w:val="TableParagraph"/>
              <w:spacing w:line="276" w:lineRule="exact"/>
              <w:ind w:right="383"/>
              <w:jc w:val="both"/>
              <w:rPr>
                <w:sz w:val="24"/>
              </w:rPr>
            </w:pPr>
            <w:r>
              <w:rPr>
                <w:sz w:val="24"/>
              </w:rPr>
              <w:t>геометрии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«Объем </w:t>
            </w:r>
            <w:r>
              <w:rPr>
                <w:spacing w:val="-2"/>
                <w:sz w:val="24"/>
              </w:rPr>
              <w:t>цилиндра,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призмы,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пирамиды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конуса»</w:t>
            </w:r>
          </w:p>
        </w:tc>
      </w:tr>
      <w:tr w:rsidR="002C10EF">
        <w:trPr>
          <w:trHeight w:val="827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22.11.202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2C10EF" w:rsidRDefault="00D50EF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геометрии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«Объем</w:t>
            </w:r>
          </w:p>
          <w:p w:rsidR="002C10EF" w:rsidRDefault="00D50EF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шара»</w:t>
            </w:r>
          </w:p>
        </w:tc>
      </w:tr>
      <w:tr w:rsidR="002C10EF">
        <w:trPr>
          <w:trHeight w:val="830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2C10EF" w:rsidRDefault="0054676B" w:rsidP="00F5546C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06</w:t>
            </w:r>
            <w:r w:rsidR="00D50EF7">
              <w:rPr>
                <w:spacing w:val="-2"/>
                <w:sz w:val="24"/>
              </w:rPr>
              <w:t>.12.202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алгебре</w:t>
            </w:r>
          </w:p>
          <w:p w:rsidR="002C10EF" w:rsidRDefault="00D50EF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«Применение </w:t>
            </w:r>
            <w:r>
              <w:rPr>
                <w:spacing w:val="-2"/>
                <w:sz w:val="24"/>
              </w:rPr>
              <w:t>производной»</w:t>
            </w:r>
          </w:p>
        </w:tc>
      </w:tr>
    </w:tbl>
    <w:p w:rsidR="002C10EF" w:rsidRDefault="002C10EF">
      <w:pPr>
        <w:pStyle w:val="TableParagraph"/>
        <w:spacing w:line="276" w:lineRule="exact"/>
        <w:rPr>
          <w:sz w:val="24"/>
        </w:rPr>
        <w:sectPr w:rsidR="002C10EF">
          <w:pgSz w:w="11920" w:h="16850"/>
          <w:pgMar w:top="1020" w:right="566" w:bottom="1050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2C10EF">
        <w:trPr>
          <w:trHeight w:val="1104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spacing w:line="26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25.12.202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37" w:lineRule="auto"/>
              <w:ind w:right="230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геометрии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тему</w:t>
            </w:r>
          </w:p>
          <w:p w:rsidR="002C10EF" w:rsidRDefault="00D50EF7">
            <w:pPr>
              <w:pStyle w:val="TableParagraph"/>
              <w:spacing w:line="270" w:lineRule="atLeast"/>
              <w:ind w:right="151"/>
              <w:rPr>
                <w:sz w:val="24"/>
              </w:rPr>
            </w:pPr>
            <w:r>
              <w:rPr>
                <w:spacing w:val="-2"/>
                <w:sz w:val="24"/>
              </w:rPr>
              <w:t>«Скалярное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произведение </w:t>
            </w:r>
            <w:r>
              <w:rPr>
                <w:sz w:val="24"/>
              </w:rPr>
              <w:t>векторов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пространстве»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spacing w:line="26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15.01.202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алгебре</w:t>
            </w:r>
          </w:p>
          <w:p w:rsidR="002C10EF" w:rsidRDefault="00D50EF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«Первообразная»</w:t>
            </w:r>
          </w:p>
        </w:tc>
      </w:tr>
      <w:tr w:rsidR="002C10EF">
        <w:trPr>
          <w:trHeight w:val="959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spacing w:line="26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22.02.202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алгебре</w:t>
            </w:r>
          </w:p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№5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«Равносильность </w:t>
            </w:r>
            <w:r>
              <w:rPr>
                <w:sz w:val="24"/>
              </w:rPr>
              <w:t>уравнений и неравенств»</w:t>
            </w:r>
          </w:p>
        </w:tc>
      </w:tr>
      <w:tr w:rsidR="002C10EF">
        <w:trPr>
          <w:trHeight w:val="960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13.03.202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алгебре</w:t>
            </w:r>
          </w:p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№6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«Равносильность </w:t>
            </w:r>
            <w:r>
              <w:rPr>
                <w:sz w:val="24"/>
              </w:rPr>
              <w:t>неравенств на множествах»</w:t>
            </w:r>
          </w:p>
        </w:tc>
      </w:tr>
      <w:tr w:rsidR="002C10EF">
        <w:trPr>
          <w:trHeight w:val="961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2C10EF" w:rsidRDefault="00D50EF7">
            <w:pPr>
              <w:pStyle w:val="TableParagraph"/>
              <w:spacing w:line="26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04.04.202</w:t>
            </w:r>
            <w:r w:rsidR="00F5546C">
              <w:rPr>
                <w:spacing w:val="-2"/>
                <w:sz w:val="24"/>
              </w:rPr>
              <w:t>5</w:t>
            </w:r>
            <w:r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алгебре</w:t>
            </w:r>
          </w:p>
          <w:p w:rsidR="002C10EF" w:rsidRDefault="00D50EF7">
            <w:pPr>
              <w:pStyle w:val="TableParagraph"/>
              <w:spacing w:line="240" w:lineRule="auto"/>
              <w:ind w:right="151"/>
              <w:rPr>
                <w:sz w:val="24"/>
              </w:rPr>
            </w:pPr>
            <w:r>
              <w:rPr>
                <w:sz w:val="24"/>
              </w:rPr>
              <w:t>№7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«Системы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уравнений и неравенств»</w:t>
            </w:r>
          </w:p>
        </w:tc>
      </w:tr>
      <w:tr w:rsidR="002C10EF">
        <w:trPr>
          <w:trHeight w:val="328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25.11.202</w:t>
            </w:r>
            <w:r w:rsidR="00F5546C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Структурные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функциональные </w:t>
            </w:r>
            <w:r>
              <w:rPr>
                <w:sz w:val="24"/>
              </w:rPr>
              <w:t>основы жизни</w:t>
            </w:r>
          </w:p>
        </w:tc>
      </w:tr>
      <w:tr w:rsidR="002C10EF">
        <w:trPr>
          <w:trHeight w:val="328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13.01.202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Организм</w:t>
            </w:r>
          </w:p>
        </w:tc>
      </w:tr>
      <w:tr w:rsidR="002C10EF">
        <w:trPr>
          <w:trHeight w:val="330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2C10EF" w:rsidRDefault="00D50EF7" w:rsidP="0054676B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 w:rsidR="0054676B">
              <w:rPr>
                <w:spacing w:val="-2"/>
                <w:sz w:val="24"/>
              </w:rPr>
              <w:t>5</w:t>
            </w:r>
            <w:r>
              <w:rPr>
                <w:spacing w:val="-2"/>
                <w:sz w:val="24"/>
              </w:rPr>
              <w:t>.02.202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Теория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эволюции</w:t>
            </w:r>
          </w:p>
        </w:tc>
      </w:tr>
      <w:tr w:rsidR="002C10EF">
        <w:trPr>
          <w:trHeight w:val="328"/>
        </w:trPr>
        <w:tc>
          <w:tcPr>
            <w:tcW w:w="1361" w:type="dxa"/>
          </w:tcPr>
          <w:p w:rsidR="002C10EF" w:rsidRDefault="00D50EF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2C10EF" w:rsidRDefault="00D50EF7" w:rsidP="0054676B">
            <w:pPr>
              <w:pStyle w:val="TableParagraph"/>
              <w:spacing w:line="26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 w:rsidR="0054676B">
              <w:rPr>
                <w:spacing w:val="-2"/>
                <w:sz w:val="24"/>
              </w:rPr>
              <w:t>1</w:t>
            </w:r>
            <w:r>
              <w:rPr>
                <w:spacing w:val="-2"/>
                <w:sz w:val="24"/>
              </w:rPr>
              <w:t>.03.202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Земле</w:t>
            </w:r>
          </w:p>
        </w:tc>
      </w:tr>
      <w:tr w:rsidR="002C10EF">
        <w:trPr>
          <w:trHeight w:val="330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54676B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</w:t>
            </w:r>
            <w:r w:rsidR="00D50EF7">
              <w:rPr>
                <w:spacing w:val="-2"/>
                <w:sz w:val="24"/>
              </w:rPr>
              <w:t>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2C10EF">
        <w:trPr>
          <w:trHeight w:val="551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2C10EF" w:rsidRDefault="0054676B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</w:t>
            </w:r>
            <w:r w:rsidR="00D50EF7">
              <w:rPr>
                <w:spacing w:val="-2"/>
                <w:sz w:val="24"/>
              </w:rPr>
              <w:t>.04.202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30" w:lineRule="auto"/>
              <w:ind w:right="15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"Информационное </w:t>
            </w:r>
            <w:r>
              <w:rPr>
                <w:spacing w:val="-2"/>
                <w:sz w:val="24"/>
              </w:rPr>
              <w:t>моделирование"</w:t>
            </w:r>
          </w:p>
        </w:tc>
      </w:tr>
      <w:tr w:rsidR="002C10EF">
        <w:trPr>
          <w:trHeight w:val="645"/>
        </w:trPr>
        <w:tc>
          <w:tcPr>
            <w:tcW w:w="1361" w:type="dxa"/>
          </w:tcPr>
          <w:p w:rsidR="002C10EF" w:rsidRDefault="00D50EF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2C10EF" w:rsidRDefault="00D50EF7" w:rsidP="00F5546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</w:t>
            </w:r>
            <w:r w:rsidR="00F5546C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60" w:type="dxa"/>
          </w:tcPr>
          <w:p w:rsidR="002C10EF" w:rsidRDefault="00D50EF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3709" w:type="dxa"/>
          </w:tcPr>
          <w:p w:rsidR="002C10EF" w:rsidRDefault="00D50EF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"Алгоритмы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элементы программирования"</w:t>
            </w:r>
          </w:p>
        </w:tc>
      </w:tr>
    </w:tbl>
    <w:p w:rsidR="00D50EF7" w:rsidRDefault="00D50EF7"/>
    <w:sectPr w:rsidR="00D50EF7" w:rsidSect="002C10EF">
      <w:type w:val="continuous"/>
      <w:pgSz w:w="11920" w:h="16850"/>
      <w:pgMar w:top="1080" w:right="566" w:bottom="580" w:left="1700" w:header="0" w:footer="38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68B4" w:rsidRDefault="00E268B4" w:rsidP="002C10EF">
      <w:r>
        <w:separator/>
      </w:r>
    </w:p>
  </w:endnote>
  <w:endnote w:type="continuationSeparator" w:id="0">
    <w:p w:rsidR="00E268B4" w:rsidRDefault="00E268B4" w:rsidP="002C10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EF7" w:rsidRDefault="005332AD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1" type="#_x0000_t202" style="position:absolute;margin-left:19pt;margin-top:815.8pt;width:381.35pt;height:21.95pt;z-index:-16350208;mso-position-horizontal-relative:page;mso-position-vertical-relative:page" filled="f" stroked="f">
          <v:textbox style="mso-next-textbox:#docshape1" inset="0,0,0,0">
            <w:txbxContent>
              <w:p w:rsidR="00D50EF7" w:rsidRPr="00D70A99" w:rsidRDefault="00D50EF7" w:rsidP="00D70A99"/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EF7" w:rsidRDefault="005332AD">
    <w:pPr>
      <w:pStyle w:val="a3"/>
      <w:spacing w:line="14" w:lineRule="auto"/>
      <w:rPr>
        <w:sz w:val="20"/>
      </w:rPr>
    </w:pPr>
    <w:r>
      <w:rPr>
        <w:sz w:val="20"/>
      </w:rPr>
      <w:pict>
        <v:line id="_x0000_s2050" style="position:absolute;z-index:-16349184;mso-position-horizontal-relative:page;mso-position-vertical-relative:page" from="0,809.05pt" to="595.55pt,809.05pt" strokeweight=".8pt">
          <w10:wrap anchorx="page" anchory="page"/>
        </v:line>
      </w:pict>
    </w: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2049" type="#_x0000_t202" style="position:absolute;margin-left:19pt;margin-top:815.8pt;width:381.35pt;height:21.95pt;z-index:-16348672;mso-position-horizontal-relative:page;mso-position-vertical-relative:page" filled="f" stroked="f">
          <v:textbox inset="0,0,0,0">
            <w:txbxContent>
              <w:p w:rsidR="00D50EF7" w:rsidRPr="00D70A99" w:rsidRDefault="00D50EF7" w:rsidP="00D70A99"/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68B4" w:rsidRDefault="00E268B4" w:rsidP="002C10EF">
      <w:r>
        <w:separator/>
      </w:r>
    </w:p>
  </w:footnote>
  <w:footnote w:type="continuationSeparator" w:id="0">
    <w:p w:rsidR="00E268B4" w:rsidRDefault="00E268B4" w:rsidP="002C10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C10EF"/>
    <w:rsid w:val="000C33BD"/>
    <w:rsid w:val="002C10EF"/>
    <w:rsid w:val="00477B4E"/>
    <w:rsid w:val="00515627"/>
    <w:rsid w:val="005332AD"/>
    <w:rsid w:val="0054676B"/>
    <w:rsid w:val="005B31EF"/>
    <w:rsid w:val="00BC4965"/>
    <w:rsid w:val="00D50EF7"/>
    <w:rsid w:val="00D70A99"/>
    <w:rsid w:val="00E268B4"/>
    <w:rsid w:val="00EF07D2"/>
    <w:rsid w:val="00F5546C"/>
    <w:rsid w:val="00F83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C10E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C10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C10EF"/>
    <w:rPr>
      <w:rFonts w:ascii="Microsoft Sans Serif" w:eastAsia="Microsoft Sans Serif" w:hAnsi="Microsoft Sans Serif" w:cs="Microsoft Sans Serif"/>
      <w:sz w:val="16"/>
      <w:szCs w:val="16"/>
    </w:rPr>
  </w:style>
  <w:style w:type="paragraph" w:styleId="a4">
    <w:name w:val="List Paragraph"/>
    <w:basedOn w:val="a"/>
    <w:uiPriority w:val="1"/>
    <w:qFormat/>
    <w:rsid w:val="002C10EF"/>
  </w:style>
  <w:style w:type="paragraph" w:customStyle="1" w:styleId="TableParagraph">
    <w:name w:val="Table Paragraph"/>
    <w:basedOn w:val="a"/>
    <w:uiPriority w:val="1"/>
    <w:qFormat/>
    <w:rsid w:val="002C10EF"/>
    <w:pPr>
      <w:spacing w:line="265" w:lineRule="exact"/>
      <w:ind w:left="112"/>
    </w:pPr>
  </w:style>
  <w:style w:type="paragraph" w:styleId="a5">
    <w:name w:val="header"/>
    <w:basedOn w:val="a"/>
    <w:link w:val="a6"/>
    <w:uiPriority w:val="99"/>
    <w:semiHidden/>
    <w:unhideWhenUsed/>
    <w:rsid w:val="00D70A9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70A99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D70A9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70A9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1070</Words>
  <Characters>6104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ученик</cp:lastModifiedBy>
  <cp:revision>4</cp:revision>
  <dcterms:created xsi:type="dcterms:W3CDTF">2025-04-30T11:03:00Z</dcterms:created>
  <dcterms:modified xsi:type="dcterms:W3CDTF">2025-04-30T12:26:00Z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2024-03-11T00:00:00Z</vt:filetime>
  </property>
  <property fmtid="{D5CDD505-2E9C-101B-9397-08002B2CF9AE}" pid="3" name="LastSaved">
    <vt:filetime>2025-04-30T00:00:00Z</vt:filetime>
  </property>
  <property fmtid="{D5CDD505-2E9C-101B-9397-08002B2CF9AE}" pid="4" name="Producer">
    <vt:lpwstr>iText® Core 7.2.1 (AGPL version) ©2000-2021 iText Group NV</vt:lpwstr>
  </property>
</Properties>
</file>